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B4B" w14:textId="77777777" w:rsidR="00547FDA" w:rsidRPr="009434CC" w:rsidRDefault="009434CC" w:rsidP="009434CC">
      <w:pPr>
        <w:jc w:val="center"/>
        <w:rPr>
          <w:color w:val="0D0D0D" w:themeColor="text1" w:themeTint="F2"/>
          <w:sz w:val="72"/>
          <w:szCs w:val="72"/>
        </w:rPr>
      </w:pPr>
      <w:r w:rsidRPr="009434CC">
        <w:rPr>
          <w:noProof/>
          <w:color w:val="0D0D0D" w:themeColor="text1" w:themeTint="F2"/>
          <w:sz w:val="72"/>
          <w:szCs w:val="72"/>
        </w:rPr>
        <w:drawing>
          <wp:inline distT="0" distB="0" distL="0" distR="0" wp14:anchorId="7F2F3A46" wp14:editId="51DB8EE2">
            <wp:extent cx="1749606" cy="177585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6">
                      <a:extLst>
                        <a:ext uri="{28A0092B-C50C-407E-A947-70E740481C1C}">
                          <a14:useLocalDpi xmlns:a14="http://schemas.microsoft.com/office/drawing/2010/main" val="0"/>
                        </a:ext>
                      </a:extLst>
                    </a:blip>
                    <a:stretch>
                      <a:fillRect/>
                    </a:stretch>
                  </pic:blipFill>
                  <pic:spPr>
                    <a:xfrm>
                      <a:off x="0" y="0"/>
                      <a:ext cx="1750001" cy="1776251"/>
                    </a:xfrm>
                    <a:prstGeom prst="rect">
                      <a:avLst/>
                    </a:prstGeom>
                  </pic:spPr>
                </pic:pic>
              </a:graphicData>
            </a:graphic>
          </wp:inline>
        </w:drawing>
      </w:r>
    </w:p>
    <w:p w14:paraId="4398B6FD" w14:textId="77777777" w:rsidR="00991036" w:rsidRDefault="00991036" w:rsidP="009434CC">
      <w:pPr>
        <w:jc w:val="center"/>
        <w:rPr>
          <w:rFonts w:ascii="Arial" w:hAnsi="Arial" w:cs="Arial"/>
          <w:color w:val="0D0D0D" w:themeColor="text1" w:themeTint="F2"/>
          <w:sz w:val="44"/>
          <w:szCs w:val="56"/>
        </w:rPr>
      </w:pPr>
    </w:p>
    <w:p w14:paraId="11026B38" w14:textId="77777777" w:rsidR="003B322E" w:rsidRPr="00394C27" w:rsidRDefault="009434CC" w:rsidP="009434CC">
      <w:pPr>
        <w:jc w:val="center"/>
        <w:rPr>
          <w:rFonts w:ascii="Arial" w:hAnsi="Arial" w:cs="Arial"/>
          <w:color w:val="0D0D0D" w:themeColor="text1" w:themeTint="F2"/>
          <w:sz w:val="44"/>
          <w:szCs w:val="56"/>
        </w:rPr>
      </w:pPr>
      <w:r w:rsidRPr="00394C27">
        <w:rPr>
          <w:rFonts w:ascii="Arial" w:hAnsi="Arial" w:cs="Arial"/>
          <w:color w:val="0D0D0D" w:themeColor="text1" w:themeTint="F2"/>
          <w:sz w:val="44"/>
          <w:szCs w:val="56"/>
        </w:rPr>
        <w:t xml:space="preserve">Centennial District </w:t>
      </w:r>
    </w:p>
    <w:p w14:paraId="0C35E730" w14:textId="5715C2A3" w:rsidR="009434CC" w:rsidRDefault="00AD2411" w:rsidP="009434CC">
      <w:pPr>
        <w:jc w:val="center"/>
        <w:rPr>
          <w:rFonts w:ascii="Arial" w:hAnsi="Arial" w:cs="Arial"/>
          <w:color w:val="0D0D0D" w:themeColor="text1" w:themeTint="F2"/>
          <w:sz w:val="44"/>
          <w:szCs w:val="56"/>
        </w:rPr>
      </w:pPr>
      <w:r>
        <w:rPr>
          <w:rFonts w:ascii="Arial" w:hAnsi="Arial" w:cs="Arial"/>
          <w:color w:val="0D0D0D" w:themeColor="text1" w:themeTint="F2"/>
          <w:sz w:val="44"/>
          <w:szCs w:val="56"/>
        </w:rPr>
        <w:t>202</w:t>
      </w:r>
      <w:r w:rsidR="008D12DA">
        <w:rPr>
          <w:rFonts w:ascii="Arial" w:hAnsi="Arial" w:cs="Arial"/>
          <w:color w:val="0D0D0D" w:themeColor="text1" w:themeTint="F2"/>
          <w:sz w:val="44"/>
          <w:szCs w:val="56"/>
        </w:rPr>
        <w:t>2</w:t>
      </w:r>
      <w:r>
        <w:rPr>
          <w:rFonts w:ascii="Arial" w:hAnsi="Arial" w:cs="Arial"/>
          <w:color w:val="0D0D0D" w:themeColor="text1" w:themeTint="F2"/>
          <w:sz w:val="44"/>
          <w:szCs w:val="56"/>
        </w:rPr>
        <w:t xml:space="preserve"> </w:t>
      </w:r>
      <w:r w:rsidR="009434CC" w:rsidRPr="00394C27">
        <w:rPr>
          <w:rFonts w:ascii="Arial" w:hAnsi="Arial" w:cs="Arial"/>
          <w:color w:val="0D0D0D" w:themeColor="text1" w:themeTint="F2"/>
          <w:sz w:val="44"/>
          <w:szCs w:val="56"/>
        </w:rPr>
        <w:t>Outstanding Leader</w:t>
      </w:r>
      <w:r>
        <w:rPr>
          <w:rFonts w:ascii="Arial" w:hAnsi="Arial" w:cs="Arial"/>
          <w:color w:val="0D0D0D" w:themeColor="text1" w:themeTint="F2"/>
          <w:sz w:val="44"/>
          <w:szCs w:val="56"/>
        </w:rPr>
        <w:t xml:space="preserve"> </w:t>
      </w:r>
      <w:r w:rsidR="009434CC" w:rsidRPr="00394C27">
        <w:rPr>
          <w:rFonts w:ascii="Arial" w:hAnsi="Arial" w:cs="Arial"/>
          <w:color w:val="0D0D0D" w:themeColor="text1" w:themeTint="F2"/>
          <w:sz w:val="44"/>
          <w:szCs w:val="56"/>
        </w:rPr>
        <w:t>Recognition</w:t>
      </w:r>
    </w:p>
    <w:p w14:paraId="0AF2DD1B" w14:textId="77777777" w:rsidR="00AD04B3" w:rsidRPr="00AD2411" w:rsidRDefault="00AD04B3" w:rsidP="009434CC">
      <w:pPr>
        <w:jc w:val="center"/>
        <w:rPr>
          <w:rFonts w:ascii="Arial" w:hAnsi="Arial" w:cs="Arial"/>
          <w:color w:val="0D0D0D" w:themeColor="text1" w:themeTint="F2"/>
          <w:szCs w:val="56"/>
        </w:rPr>
      </w:pPr>
    </w:p>
    <w:p w14:paraId="2218FEEC" w14:textId="72C3CE36" w:rsidR="00F02445" w:rsidRPr="00AD19D8" w:rsidRDefault="00AD04B3" w:rsidP="00411140">
      <w:pPr>
        <w:rPr>
          <w:rFonts w:ascii="Arial" w:hAnsi="Arial" w:cs="Arial"/>
          <w:color w:val="0D0D0D" w:themeColor="text1" w:themeTint="F2"/>
          <w:sz w:val="28"/>
          <w:szCs w:val="32"/>
        </w:rPr>
      </w:pPr>
      <w:r w:rsidRPr="00AD19D8">
        <w:rPr>
          <w:rFonts w:ascii="Arial" w:hAnsi="Arial" w:cs="Arial"/>
          <w:color w:val="0D0D0D" w:themeColor="text1" w:themeTint="F2"/>
          <w:sz w:val="28"/>
          <w:szCs w:val="32"/>
        </w:rPr>
        <w:t xml:space="preserve">Please recognize </w:t>
      </w:r>
      <w:r w:rsidR="00411140" w:rsidRPr="00AD19D8">
        <w:rPr>
          <w:rFonts w:ascii="Arial" w:hAnsi="Arial" w:cs="Arial"/>
          <w:color w:val="0D0D0D" w:themeColor="text1" w:themeTint="F2"/>
          <w:sz w:val="28"/>
          <w:szCs w:val="32"/>
        </w:rPr>
        <w:t xml:space="preserve">up to 4 </w:t>
      </w:r>
      <w:r w:rsidR="00256506" w:rsidRPr="00AD19D8">
        <w:rPr>
          <w:rFonts w:ascii="Arial" w:hAnsi="Arial" w:cs="Arial"/>
          <w:color w:val="0D0D0D" w:themeColor="text1" w:themeTint="F2"/>
          <w:sz w:val="28"/>
          <w:szCs w:val="32"/>
        </w:rPr>
        <w:t>leaders</w:t>
      </w:r>
      <w:r w:rsidR="005010EE">
        <w:rPr>
          <w:rFonts w:ascii="Arial" w:hAnsi="Arial" w:cs="Arial"/>
          <w:color w:val="0D0D0D" w:themeColor="text1" w:themeTint="F2"/>
          <w:sz w:val="28"/>
          <w:szCs w:val="32"/>
        </w:rPr>
        <w:t xml:space="preserve"> </w:t>
      </w:r>
      <w:r w:rsidR="00411140" w:rsidRPr="00AD19D8">
        <w:rPr>
          <w:rFonts w:ascii="Arial" w:hAnsi="Arial" w:cs="Arial"/>
          <w:color w:val="0D0D0D" w:themeColor="text1" w:themeTint="F2"/>
          <w:sz w:val="28"/>
          <w:szCs w:val="32"/>
        </w:rPr>
        <w:t xml:space="preserve">from your unit.  </w:t>
      </w:r>
      <w:r w:rsidR="00D12950">
        <w:rPr>
          <w:rFonts w:ascii="Arial" w:hAnsi="Arial" w:cs="Arial"/>
          <w:color w:val="0D0D0D" w:themeColor="text1" w:themeTint="F2"/>
          <w:sz w:val="28"/>
          <w:szCs w:val="32"/>
        </w:rPr>
        <w:t>This award is not based on tenure or Scouting knowledge of the individual(s) being nominated but the demonstration of Scout spirit, energy and dedication to the delivery of the Scouting program by the individual(s)</w:t>
      </w:r>
      <w:r w:rsidR="0072155A">
        <w:rPr>
          <w:rFonts w:ascii="Arial" w:hAnsi="Arial" w:cs="Arial"/>
          <w:color w:val="0D0D0D" w:themeColor="text1" w:themeTint="F2"/>
          <w:sz w:val="28"/>
          <w:szCs w:val="32"/>
        </w:rPr>
        <w:t xml:space="preserve"> for our youth</w:t>
      </w:r>
      <w:r w:rsidR="00D12950">
        <w:rPr>
          <w:rFonts w:ascii="Arial" w:hAnsi="Arial" w:cs="Arial"/>
          <w:color w:val="0D0D0D" w:themeColor="text1" w:themeTint="F2"/>
          <w:sz w:val="28"/>
          <w:szCs w:val="32"/>
        </w:rPr>
        <w:t>.</w:t>
      </w:r>
      <w:r w:rsidR="00991036">
        <w:rPr>
          <w:rFonts w:ascii="Arial" w:hAnsi="Arial" w:cs="Arial"/>
          <w:color w:val="0D0D0D" w:themeColor="text1" w:themeTint="F2"/>
          <w:sz w:val="28"/>
          <w:szCs w:val="32"/>
        </w:rPr>
        <w:t xml:space="preserve"> </w:t>
      </w:r>
    </w:p>
    <w:p w14:paraId="33F85A5C" w14:textId="77777777" w:rsidR="00F02445" w:rsidRPr="00AD19D8" w:rsidRDefault="00F02445" w:rsidP="00411140">
      <w:pPr>
        <w:rPr>
          <w:rFonts w:ascii="Arial" w:hAnsi="Arial" w:cs="Arial"/>
          <w:color w:val="0D0D0D" w:themeColor="text1" w:themeTint="F2"/>
          <w:sz w:val="28"/>
          <w:szCs w:val="32"/>
        </w:rPr>
      </w:pPr>
    </w:p>
    <w:p w14:paraId="7A76C315" w14:textId="6AE817E2" w:rsidR="00AD2411" w:rsidRDefault="00D12950" w:rsidP="00AD2411">
      <w:pPr>
        <w:widowControl w:val="0"/>
        <w:autoSpaceDE w:val="0"/>
        <w:autoSpaceDN w:val="0"/>
        <w:adjustRightInd w:val="0"/>
        <w:spacing w:line="282" w:lineRule="exact"/>
        <w:ind w:right="351"/>
        <w:jc w:val="both"/>
        <w:rPr>
          <w:rFonts w:ascii="Arial" w:hAnsi="Arial"/>
          <w:spacing w:val="4"/>
          <w:sz w:val="28"/>
          <w:szCs w:val="28"/>
        </w:rPr>
      </w:pPr>
      <w:r>
        <w:rPr>
          <w:rFonts w:ascii="Arial" w:hAnsi="Arial" w:cs="Arial"/>
          <w:color w:val="0D0D0D" w:themeColor="text1" w:themeTint="F2"/>
          <w:sz w:val="28"/>
          <w:szCs w:val="32"/>
        </w:rPr>
        <w:t xml:space="preserve">Outstanding </w:t>
      </w:r>
      <w:r w:rsidR="00F02445" w:rsidRPr="00AD19D8">
        <w:rPr>
          <w:rFonts w:ascii="Arial" w:hAnsi="Arial" w:cs="Arial"/>
          <w:color w:val="0D0D0D" w:themeColor="text1" w:themeTint="F2"/>
          <w:sz w:val="28"/>
          <w:szCs w:val="32"/>
        </w:rPr>
        <w:t xml:space="preserve">Leaders </w:t>
      </w:r>
      <w:r w:rsidR="00411140" w:rsidRPr="00AD19D8">
        <w:rPr>
          <w:rFonts w:ascii="Arial" w:hAnsi="Arial" w:cs="Arial"/>
          <w:color w:val="0D0D0D" w:themeColor="text1" w:themeTint="F2"/>
          <w:sz w:val="28"/>
          <w:szCs w:val="32"/>
        </w:rPr>
        <w:t>will be recognized a</w:t>
      </w:r>
      <w:r w:rsidR="00B66990">
        <w:rPr>
          <w:rFonts w:ascii="Arial" w:hAnsi="Arial" w:cs="Arial"/>
          <w:color w:val="0D0D0D" w:themeColor="text1" w:themeTint="F2"/>
          <w:sz w:val="28"/>
          <w:szCs w:val="32"/>
        </w:rPr>
        <w:t xml:space="preserve">t </w:t>
      </w:r>
      <w:r w:rsidR="00B66990" w:rsidRPr="00D12950">
        <w:rPr>
          <w:rFonts w:ascii="Arial" w:hAnsi="Arial" w:cs="Arial"/>
          <w:color w:val="0D0D0D" w:themeColor="text1" w:themeTint="F2"/>
          <w:sz w:val="28"/>
          <w:szCs w:val="28"/>
        </w:rPr>
        <w:t>the</w:t>
      </w:r>
      <w:r w:rsidR="00B12C77">
        <w:rPr>
          <w:rFonts w:ascii="Arial" w:hAnsi="Arial"/>
          <w:spacing w:val="4"/>
          <w:sz w:val="28"/>
          <w:szCs w:val="28"/>
        </w:rPr>
        <w:t xml:space="preserve"> 202</w:t>
      </w:r>
      <w:r w:rsidR="008D12DA">
        <w:rPr>
          <w:rFonts w:ascii="Arial" w:hAnsi="Arial"/>
          <w:spacing w:val="4"/>
          <w:sz w:val="28"/>
          <w:szCs w:val="28"/>
        </w:rPr>
        <w:t>2</w:t>
      </w:r>
      <w:r w:rsidRPr="00D12950">
        <w:rPr>
          <w:rFonts w:ascii="Arial" w:hAnsi="Arial"/>
          <w:spacing w:val="4"/>
          <w:sz w:val="28"/>
          <w:szCs w:val="28"/>
        </w:rPr>
        <w:t xml:space="preserve"> Adult Volunteer Recognition event to be held </w:t>
      </w:r>
      <w:r w:rsidR="00B12C77">
        <w:rPr>
          <w:rFonts w:ascii="Arial" w:hAnsi="Arial"/>
          <w:spacing w:val="4"/>
          <w:sz w:val="28"/>
          <w:szCs w:val="28"/>
        </w:rPr>
        <w:t>2</w:t>
      </w:r>
      <w:r w:rsidR="008D12DA">
        <w:rPr>
          <w:rFonts w:ascii="Arial" w:hAnsi="Arial"/>
          <w:spacing w:val="4"/>
          <w:sz w:val="28"/>
          <w:szCs w:val="28"/>
        </w:rPr>
        <w:t>3</w:t>
      </w:r>
      <w:r w:rsidR="00B12C77">
        <w:rPr>
          <w:rFonts w:ascii="Arial" w:hAnsi="Arial"/>
          <w:spacing w:val="4"/>
          <w:sz w:val="28"/>
          <w:szCs w:val="28"/>
        </w:rPr>
        <w:t xml:space="preserve"> February 202</w:t>
      </w:r>
      <w:r w:rsidR="008D12DA">
        <w:rPr>
          <w:rFonts w:ascii="Arial" w:hAnsi="Arial"/>
          <w:spacing w:val="4"/>
          <w:sz w:val="28"/>
          <w:szCs w:val="28"/>
        </w:rPr>
        <w:t>3</w:t>
      </w:r>
      <w:r w:rsidRPr="00D12950">
        <w:rPr>
          <w:rFonts w:ascii="Arial" w:hAnsi="Arial"/>
          <w:spacing w:val="4"/>
          <w:sz w:val="28"/>
          <w:szCs w:val="28"/>
        </w:rPr>
        <w:t>.</w:t>
      </w:r>
    </w:p>
    <w:p w14:paraId="2759AD94" w14:textId="77777777" w:rsidR="00AD2411" w:rsidRDefault="00AD2411" w:rsidP="00AD2411">
      <w:pPr>
        <w:widowControl w:val="0"/>
        <w:autoSpaceDE w:val="0"/>
        <w:autoSpaceDN w:val="0"/>
        <w:adjustRightInd w:val="0"/>
        <w:spacing w:line="282" w:lineRule="exact"/>
        <w:ind w:right="351"/>
        <w:jc w:val="both"/>
        <w:rPr>
          <w:rFonts w:ascii="Arial" w:hAnsi="Arial"/>
          <w:spacing w:val="4"/>
          <w:sz w:val="28"/>
          <w:szCs w:val="28"/>
        </w:rPr>
      </w:pPr>
    </w:p>
    <w:p w14:paraId="481381DE" w14:textId="480AABDE" w:rsidR="00887EC7" w:rsidRPr="00AD2411" w:rsidRDefault="00887EC7" w:rsidP="00AD2411">
      <w:pPr>
        <w:widowControl w:val="0"/>
        <w:autoSpaceDE w:val="0"/>
        <w:autoSpaceDN w:val="0"/>
        <w:adjustRightInd w:val="0"/>
        <w:spacing w:line="282" w:lineRule="exact"/>
        <w:ind w:right="351"/>
        <w:jc w:val="center"/>
        <w:rPr>
          <w:rFonts w:ascii="Arial" w:hAnsi="Arial"/>
          <w:spacing w:val="4"/>
          <w:sz w:val="28"/>
          <w:szCs w:val="28"/>
        </w:rPr>
      </w:pPr>
      <w:r w:rsidRPr="00887EC7">
        <w:rPr>
          <w:rFonts w:ascii="Arial" w:hAnsi="Arial"/>
          <w:b/>
          <w:bCs/>
          <w:spacing w:val="4"/>
          <w:sz w:val="28"/>
          <w:szCs w:val="28"/>
        </w:rPr>
        <w:t>Please return this nomination form by</w:t>
      </w:r>
      <w:r w:rsidR="00AD2411">
        <w:rPr>
          <w:rFonts w:ascii="Arial" w:hAnsi="Arial"/>
          <w:b/>
          <w:bCs/>
          <w:spacing w:val="4"/>
          <w:sz w:val="28"/>
          <w:szCs w:val="28"/>
        </w:rPr>
        <w:t xml:space="preserve"> </w:t>
      </w:r>
      <w:r w:rsidR="00196180">
        <w:rPr>
          <w:rFonts w:ascii="Arial" w:hAnsi="Arial"/>
          <w:b/>
          <w:bCs/>
          <w:spacing w:val="4"/>
          <w:sz w:val="28"/>
          <w:szCs w:val="28"/>
        </w:rPr>
        <w:t xml:space="preserve">Monday, </w:t>
      </w:r>
      <w:r w:rsidR="00B12C77">
        <w:rPr>
          <w:rFonts w:ascii="Arial" w:hAnsi="Arial"/>
          <w:b/>
          <w:bCs/>
          <w:spacing w:val="4"/>
          <w:sz w:val="28"/>
          <w:szCs w:val="28"/>
        </w:rPr>
        <w:t>2</w:t>
      </w:r>
      <w:r w:rsidR="008D12DA">
        <w:rPr>
          <w:rFonts w:ascii="Arial" w:hAnsi="Arial"/>
          <w:b/>
          <w:bCs/>
          <w:spacing w:val="4"/>
          <w:sz w:val="28"/>
          <w:szCs w:val="28"/>
        </w:rPr>
        <w:t>3</w:t>
      </w:r>
      <w:r w:rsidR="00B12C77">
        <w:rPr>
          <w:rFonts w:ascii="Arial" w:hAnsi="Arial"/>
          <w:b/>
          <w:bCs/>
          <w:spacing w:val="4"/>
          <w:sz w:val="28"/>
          <w:szCs w:val="28"/>
        </w:rPr>
        <w:t xml:space="preserve"> January, 202</w:t>
      </w:r>
      <w:r w:rsidR="008D12DA">
        <w:rPr>
          <w:rFonts w:ascii="Arial" w:hAnsi="Arial"/>
          <w:b/>
          <w:bCs/>
          <w:spacing w:val="4"/>
          <w:sz w:val="28"/>
          <w:szCs w:val="28"/>
        </w:rPr>
        <w:t>3</w:t>
      </w:r>
      <w:r w:rsidR="00AD2411">
        <w:rPr>
          <w:rFonts w:ascii="Arial" w:hAnsi="Arial"/>
          <w:b/>
          <w:bCs/>
          <w:spacing w:val="4"/>
          <w:sz w:val="28"/>
          <w:szCs w:val="28"/>
        </w:rPr>
        <w:t xml:space="preserve"> to:</w:t>
      </w:r>
    </w:p>
    <w:p w14:paraId="2142D333" w14:textId="77777777" w:rsidR="00AD2411" w:rsidRDefault="00AD2411" w:rsidP="00887EC7">
      <w:pPr>
        <w:widowControl w:val="0"/>
        <w:autoSpaceDE w:val="0"/>
        <w:autoSpaceDN w:val="0"/>
        <w:adjustRightInd w:val="0"/>
        <w:spacing w:line="282" w:lineRule="exact"/>
        <w:jc w:val="center"/>
        <w:rPr>
          <w:rFonts w:ascii="Arial" w:hAnsi="Arial"/>
          <w:bCs/>
          <w:spacing w:val="4"/>
          <w:sz w:val="28"/>
          <w:szCs w:val="28"/>
        </w:rPr>
      </w:pPr>
    </w:p>
    <w:p w14:paraId="3FD55541" w14:textId="77777777" w:rsidR="00887EC7" w:rsidRPr="00887EC7" w:rsidRDefault="00887EC7" w:rsidP="00887EC7">
      <w:pPr>
        <w:widowControl w:val="0"/>
        <w:autoSpaceDE w:val="0"/>
        <w:autoSpaceDN w:val="0"/>
        <w:adjustRightInd w:val="0"/>
        <w:spacing w:line="282" w:lineRule="exact"/>
        <w:jc w:val="center"/>
        <w:rPr>
          <w:rFonts w:ascii="Arial" w:hAnsi="Arial"/>
          <w:sz w:val="28"/>
          <w:szCs w:val="28"/>
        </w:rPr>
      </w:pPr>
      <w:r w:rsidRPr="00887EC7">
        <w:rPr>
          <w:rFonts w:ascii="Arial" w:hAnsi="Arial"/>
          <w:spacing w:val="4"/>
          <w:sz w:val="28"/>
          <w:szCs w:val="28"/>
        </w:rPr>
        <w:t>Denver Area Council, Attn: Centennial District</w:t>
      </w:r>
    </w:p>
    <w:p w14:paraId="763478E6" w14:textId="77777777" w:rsidR="00887EC7" w:rsidRPr="00887EC7" w:rsidRDefault="00887EC7" w:rsidP="00887EC7">
      <w:pPr>
        <w:widowControl w:val="0"/>
        <w:autoSpaceDE w:val="0"/>
        <w:autoSpaceDN w:val="0"/>
        <w:adjustRightInd w:val="0"/>
        <w:spacing w:line="282" w:lineRule="exact"/>
        <w:jc w:val="center"/>
        <w:rPr>
          <w:rFonts w:ascii="Arial" w:hAnsi="Arial"/>
          <w:sz w:val="28"/>
          <w:szCs w:val="28"/>
        </w:rPr>
      </w:pPr>
      <w:r w:rsidRPr="00887EC7">
        <w:rPr>
          <w:rFonts w:ascii="Arial" w:hAnsi="Arial"/>
          <w:spacing w:val="4"/>
          <w:sz w:val="28"/>
          <w:szCs w:val="28"/>
        </w:rPr>
        <w:t>10455 West 6</w:t>
      </w:r>
      <w:proofErr w:type="spellStart"/>
      <w:r w:rsidRPr="00887EC7">
        <w:rPr>
          <w:rFonts w:ascii="Arial" w:hAnsi="Arial"/>
          <w:spacing w:val="4"/>
          <w:position w:val="-4"/>
          <w:sz w:val="28"/>
          <w:szCs w:val="28"/>
        </w:rPr>
        <w:t>th</w:t>
      </w:r>
      <w:proofErr w:type="spellEnd"/>
      <w:r w:rsidRPr="00887EC7">
        <w:rPr>
          <w:rFonts w:ascii="Arial" w:hAnsi="Arial"/>
          <w:spacing w:val="4"/>
          <w:sz w:val="28"/>
          <w:szCs w:val="28"/>
        </w:rPr>
        <w:t xml:space="preserve"> Ave., Denver, CO 80215</w:t>
      </w:r>
    </w:p>
    <w:p w14:paraId="2E160009" w14:textId="43C85ED0" w:rsidR="00887EC7" w:rsidRPr="00AD2411" w:rsidRDefault="00887EC7" w:rsidP="00887EC7">
      <w:pPr>
        <w:tabs>
          <w:tab w:val="left" w:pos="9360"/>
        </w:tabs>
        <w:ind w:left="-270"/>
        <w:jc w:val="center"/>
        <w:rPr>
          <w:rFonts w:ascii="Arial" w:hAnsi="Arial"/>
          <w:b/>
          <w:spacing w:val="4"/>
          <w:sz w:val="28"/>
          <w:szCs w:val="28"/>
        </w:rPr>
      </w:pPr>
      <w:r>
        <w:rPr>
          <w:rFonts w:ascii="Arial" w:hAnsi="Arial"/>
          <w:spacing w:val="4"/>
          <w:sz w:val="28"/>
          <w:szCs w:val="28"/>
        </w:rPr>
        <w:t xml:space="preserve">      </w:t>
      </w:r>
      <w:r w:rsidRPr="00AD2411">
        <w:rPr>
          <w:rFonts w:ascii="Arial" w:hAnsi="Arial"/>
          <w:b/>
          <w:spacing w:val="4"/>
          <w:sz w:val="28"/>
          <w:szCs w:val="28"/>
        </w:rPr>
        <w:t>Or</w:t>
      </w:r>
    </w:p>
    <w:p w14:paraId="7EA631A3" w14:textId="693ED869" w:rsidR="00256506" w:rsidRDefault="00887EC7" w:rsidP="00AD2411">
      <w:pPr>
        <w:tabs>
          <w:tab w:val="left" w:pos="9360"/>
        </w:tabs>
        <w:ind w:left="-270"/>
        <w:jc w:val="center"/>
        <w:rPr>
          <w:rFonts w:ascii="Arial" w:hAnsi="Arial"/>
          <w:spacing w:val="4"/>
          <w:sz w:val="28"/>
          <w:szCs w:val="28"/>
        </w:rPr>
      </w:pPr>
      <w:r w:rsidRPr="00AD2411">
        <w:rPr>
          <w:rFonts w:ascii="Arial" w:hAnsi="Arial"/>
          <w:b/>
          <w:spacing w:val="4"/>
          <w:sz w:val="28"/>
          <w:szCs w:val="28"/>
        </w:rPr>
        <w:t>email:</w:t>
      </w:r>
      <w:r w:rsidRPr="00887EC7">
        <w:rPr>
          <w:rFonts w:ascii="Arial" w:hAnsi="Arial"/>
          <w:spacing w:val="4"/>
          <w:sz w:val="28"/>
          <w:szCs w:val="28"/>
        </w:rPr>
        <w:t xml:space="preserve"> </w:t>
      </w:r>
      <w:hyperlink r:id="rId7" w:history="1">
        <w:r w:rsidR="00AD2411" w:rsidRPr="0024662A">
          <w:rPr>
            <w:rStyle w:val="Hyperlink"/>
            <w:rFonts w:ascii="Arial" w:hAnsi="Arial"/>
            <w:spacing w:val="4"/>
            <w:sz w:val="28"/>
            <w:szCs w:val="28"/>
          </w:rPr>
          <w:t>larsonkim303@gmail.com</w:t>
        </w:r>
      </w:hyperlink>
    </w:p>
    <w:p w14:paraId="5BAAA264" w14:textId="77777777" w:rsidR="00AD2411" w:rsidRDefault="00AD2411" w:rsidP="00AD2411">
      <w:pPr>
        <w:tabs>
          <w:tab w:val="left" w:pos="9360"/>
        </w:tabs>
        <w:ind w:left="-270"/>
        <w:jc w:val="center"/>
        <w:rPr>
          <w:rFonts w:ascii="Arial" w:hAnsi="Arial" w:cs="Arial"/>
          <w:b/>
          <w:color w:val="0D0D0D" w:themeColor="text1" w:themeTint="F2"/>
          <w:sz w:val="28"/>
          <w:szCs w:val="28"/>
        </w:rPr>
      </w:pPr>
    </w:p>
    <w:p w14:paraId="5A4777B2" w14:textId="77777777" w:rsidR="00AD2411" w:rsidRPr="00AD2411" w:rsidRDefault="00AD2411" w:rsidP="00AD2411">
      <w:pPr>
        <w:tabs>
          <w:tab w:val="left" w:pos="9360"/>
        </w:tabs>
        <w:ind w:left="-270"/>
        <w:jc w:val="center"/>
        <w:rPr>
          <w:rFonts w:ascii="Arial" w:hAnsi="Arial" w:cs="Arial"/>
          <w:b/>
          <w:color w:val="0D0D0D" w:themeColor="text1" w:themeTint="F2"/>
          <w:sz w:val="28"/>
          <w:szCs w:val="28"/>
        </w:rPr>
      </w:pPr>
    </w:p>
    <w:p w14:paraId="48CB3133" w14:textId="77777777" w:rsidR="00256506" w:rsidRDefault="00256506" w:rsidP="00394C27">
      <w:pPr>
        <w:ind w:left="-630"/>
        <w:rPr>
          <w:rFonts w:ascii="Arial" w:hAnsi="Arial" w:cs="Arial"/>
          <w:color w:val="0D0D0D" w:themeColor="text1" w:themeTint="F2"/>
          <w:szCs w:val="32"/>
        </w:rPr>
      </w:pPr>
      <w:r>
        <w:rPr>
          <w:rFonts w:ascii="Arial" w:hAnsi="Arial" w:cs="Arial"/>
          <w:color w:val="0D0D0D" w:themeColor="text1" w:themeTint="F2"/>
          <w:szCs w:val="32"/>
        </w:rPr>
        <w:t>__________________________________________________________________________</w:t>
      </w:r>
    </w:p>
    <w:p w14:paraId="38868956" w14:textId="77777777" w:rsidR="00394C27" w:rsidRDefault="00394C27" w:rsidP="00394C27">
      <w:pPr>
        <w:ind w:left="-630"/>
        <w:rPr>
          <w:rFonts w:ascii="Arial" w:hAnsi="Arial" w:cs="Arial"/>
          <w:color w:val="0D0D0D" w:themeColor="text1" w:themeTint="F2"/>
          <w:szCs w:val="32"/>
        </w:rPr>
      </w:pPr>
      <w:r>
        <w:rPr>
          <w:rFonts w:ascii="Arial" w:hAnsi="Arial" w:cs="Arial"/>
          <w:color w:val="0D0D0D" w:themeColor="text1" w:themeTint="F2"/>
          <w:szCs w:val="32"/>
        </w:rPr>
        <w:t xml:space="preserve">Name of Leader </w:t>
      </w:r>
      <w:r w:rsidR="00256506">
        <w:rPr>
          <w:rFonts w:ascii="Arial" w:hAnsi="Arial" w:cs="Arial"/>
          <w:color w:val="0D0D0D" w:themeColor="text1" w:themeTint="F2"/>
          <w:szCs w:val="32"/>
        </w:rPr>
        <w:tab/>
      </w:r>
      <w:r w:rsidR="00256506">
        <w:rPr>
          <w:rFonts w:ascii="Arial" w:hAnsi="Arial" w:cs="Arial"/>
          <w:color w:val="0D0D0D" w:themeColor="text1" w:themeTint="F2"/>
          <w:szCs w:val="32"/>
        </w:rPr>
        <w:tab/>
      </w:r>
      <w:proofErr w:type="gramStart"/>
      <w:r w:rsidR="00256506">
        <w:rPr>
          <w:rFonts w:ascii="Arial" w:hAnsi="Arial" w:cs="Arial"/>
          <w:color w:val="0D0D0D" w:themeColor="text1" w:themeTint="F2"/>
          <w:szCs w:val="32"/>
        </w:rPr>
        <w:tab/>
        <w:t xml:space="preserve">  Unit</w:t>
      </w:r>
      <w:proofErr w:type="gramEnd"/>
      <w:r w:rsidR="00256506">
        <w:rPr>
          <w:rFonts w:ascii="Arial" w:hAnsi="Arial" w:cs="Arial"/>
          <w:color w:val="0D0D0D" w:themeColor="text1" w:themeTint="F2"/>
          <w:szCs w:val="32"/>
        </w:rPr>
        <w:t xml:space="preserve">  and Number</w:t>
      </w:r>
      <w:r w:rsidR="00256506">
        <w:rPr>
          <w:rFonts w:ascii="Arial" w:hAnsi="Arial" w:cs="Arial"/>
          <w:color w:val="0D0D0D" w:themeColor="text1" w:themeTint="F2"/>
          <w:szCs w:val="32"/>
        </w:rPr>
        <w:tab/>
        <w:t xml:space="preserve">     </w:t>
      </w:r>
      <w:r w:rsidR="00256506">
        <w:rPr>
          <w:rFonts w:ascii="Arial" w:hAnsi="Arial" w:cs="Arial"/>
          <w:color w:val="0D0D0D" w:themeColor="text1" w:themeTint="F2"/>
          <w:szCs w:val="32"/>
        </w:rPr>
        <w:tab/>
        <w:t xml:space="preserve">        Position to be recognized for</w:t>
      </w:r>
    </w:p>
    <w:p w14:paraId="4F472472" w14:textId="77777777" w:rsidR="00256506" w:rsidRDefault="00256506" w:rsidP="00394C27">
      <w:pPr>
        <w:ind w:left="-630"/>
        <w:rPr>
          <w:rFonts w:ascii="Arial" w:hAnsi="Arial" w:cs="Arial"/>
          <w:color w:val="0D0D0D" w:themeColor="text1" w:themeTint="F2"/>
          <w:szCs w:val="32"/>
        </w:rPr>
      </w:pPr>
    </w:p>
    <w:p w14:paraId="2FE86101" w14:textId="77777777" w:rsidR="00AD2411" w:rsidRDefault="00AD2411" w:rsidP="00394C27">
      <w:pPr>
        <w:ind w:left="-630"/>
        <w:rPr>
          <w:rFonts w:ascii="Arial" w:hAnsi="Arial" w:cs="Arial"/>
          <w:color w:val="0D0D0D" w:themeColor="text1" w:themeTint="F2"/>
          <w:szCs w:val="32"/>
        </w:rPr>
      </w:pPr>
    </w:p>
    <w:p w14:paraId="774E0DF7" w14:textId="5E354E6E" w:rsidR="00256506" w:rsidRDefault="00256506" w:rsidP="00256506">
      <w:pPr>
        <w:ind w:left="-630"/>
        <w:rPr>
          <w:rFonts w:ascii="Arial" w:hAnsi="Arial" w:cs="Arial"/>
          <w:color w:val="0D0D0D" w:themeColor="text1" w:themeTint="F2"/>
          <w:szCs w:val="32"/>
        </w:rPr>
      </w:pPr>
      <w:r>
        <w:rPr>
          <w:rFonts w:ascii="Arial" w:hAnsi="Arial" w:cs="Arial"/>
          <w:color w:val="0D0D0D" w:themeColor="text1" w:themeTint="F2"/>
          <w:szCs w:val="32"/>
        </w:rPr>
        <w:t>__________________________________________________________________________</w:t>
      </w:r>
    </w:p>
    <w:p w14:paraId="66503E59" w14:textId="77777777" w:rsidR="00256506" w:rsidRDefault="00256506" w:rsidP="00256506">
      <w:pPr>
        <w:ind w:left="-630"/>
        <w:rPr>
          <w:rFonts w:ascii="Arial" w:hAnsi="Arial" w:cs="Arial"/>
          <w:color w:val="0D0D0D" w:themeColor="text1" w:themeTint="F2"/>
          <w:szCs w:val="32"/>
        </w:rPr>
      </w:pPr>
      <w:r>
        <w:rPr>
          <w:rFonts w:ascii="Arial" w:hAnsi="Arial" w:cs="Arial"/>
          <w:color w:val="0D0D0D" w:themeColor="text1" w:themeTint="F2"/>
          <w:szCs w:val="32"/>
        </w:rPr>
        <w:t xml:space="preserve">Name of Leader </w:t>
      </w:r>
      <w:r>
        <w:rPr>
          <w:rFonts w:ascii="Arial" w:hAnsi="Arial" w:cs="Arial"/>
          <w:color w:val="0D0D0D" w:themeColor="text1" w:themeTint="F2"/>
          <w:szCs w:val="32"/>
        </w:rPr>
        <w:tab/>
      </w:r>
      <w:r>
        <w:rPr>
          <w:rFonts w:ascii="Arial" w:hAnsi="Arial" w:cs="Arial"/>
          <w:color w:val="0D0D0D" w:themeColor="text1" w:themeTint="F2"/>
          <w:szCs w:val="32"/>
        </w:rPr>
        <w:tab/>
      </w:r>
      <w:proofErr w:type="gramStart"/>
      <w:r>
        <w:rPr>
          <w:rFonts w:ascii="Arial" w:hAnsi="Arial" w:cs="Arial"/>
          <w:color w:val="0D0D0D" w:themeColor="text1" w:themeTint="F2"/>
          <w:szCs w:val="32"/>
        </w:rPr>
        <w:tab/>
        <w:t xml:space="preserve">  Unit</w:t>
      </w:r>
      <w:proofErr w:type="gramEnd"/>
      <w:r>
        <w:rPr>
          <w:rFonts w:ascii="Arial" w:hAnsi="Arial" w:cs="Arial"/>
          <w:color w:val="0D0D0D" w:themeColor="text1" w:themeTint="F2"/>
          <w:szCs w:val="32"/>
        </w:rPr>
        <w:t xml:space="preserve">  and Number</w:t>
      </w:r>
      <w:r>
        <w:rPr>
          <w:rFonts w:ascii="Arial" w:hAnsi="Arial" w:cs="Arial"/>
          <w:color w:val="0D0D0D" w:themeColor="text1" w:themeTint="F2"/>
          <w:szCs w:val="32"/>
        </w:rPr>
        <w:tab/>
        <w:t xml:space="preserve">     </w:t>
      </w:r>
      <w:r>
        <w:rPr>
          <w:rFonts w:ascii="Arial" w:hAnsi="Arial" w:cs="Arial"/>
          <w:color w:val="0D0D0D" w:themeColor="text1" w:themeTint="F2"/>
          <w:szCs w:val="32"/>
        </w:rPr>
        <w:tab/>
        <w:t xml:space="preserve">        Position to be recognized for</w:t>
      </w:r>
    </w:p>
    <w:p w14:paraId="606BC58C" w14:textId="77777777" w:rsidR="00256506" w:rsidRDefault="00256506" w:rsidP="00394C27">
      <w:pPr>
        <w:ind w:left="-630"/>
        <w:rPr>
          <w:rFonts w:ascii="Arial" w:hAnsi="Arial" w:cs="Arial"/>
          <w:color w:val="0D0D0D" w:themeColor="text1" w:themeTint="F2"/>
          <w:szCs w:val="32"/>
        </w:rPr>
      </w:pPr>
    </w:p>
    <w:p w14:paraId="00DE31BE" w14:textId="77777777" w:rsidR="00AD2411" w:rsidRDefault="00AD2411" w:rsidP="00394C27">
      <w:pPr>
        <w:ind w:left="-630"/>
        <w:rPr>
          <w:rFonts w:ascii="Arial" w:hAnsi="Arial" w:cs="Arial"/>
          <w:color w:val="0D0D0D" w:themeColor="text1" w:themeTint="F2"/>
          <w:szCs w:val="32"/>
        </w:rPr>
      </w:pPr>
    </w:p>
    <w:p w14:paraId="21866866" w14:textId="77777777" w:rsidR="00256506" w:rsidRDefault="00256506" w:rsidP="00256506">
      <w:pPr>
        <w:ind w:left="-630"/>
        <w:rPr>
          <w:rFonts w:ascii="Arial" w:hAnsi="Arial" w:cs="Arial"/>
          <w:color w:val="0D0D0D" w:themeColor="text1" w:themeTint="F2"/>
          <w:szCs w:val="32"/>
        </w:rPr>
      </w:pPr>
      <w:r>
        <w:rPr>
          <w:rFonts w:ascii="Arial" w:hAnsi="Arial" w:cs="Arial"/>
          <w:color w:val="0D0D0D" w:themeColor="text1" w:themeTint="F2"/>
          <w:szCs w:val="32"/>
        </w:rPr>
        <w:t>__________________________________________________________________________</w:t>
      </w:r>
    </w:p>
    <w:p w14:paraId="42E3717B" w14:textId="77777777" w:rsidR="00256506" w:rsidRDefault="00256506" w:rsidP="00256506">
      <w:pPr>
        <w:ind w:left="-630"/>
        <w:rPr>
          <w:rFonts w:ascii="Arial" w:hAnsi="Arial" w:cs="Arial"/>
          <w:color w:val="0D0D0D" w:themeColor="text1" w:themeTint="F2"/>
          <w:szCs w:val="32"/>
        </w:rPr>
      </w:pPr>
      <w:r>
        <w:rPr>
          <w:rFonts w:ascii="Arial" w:hAnsi="Arial" w:cs="Arial"/>
          <w:color w:val="0D0D0D" w:themeColor="text1" w:themeTint="F2"/>
          <w:szCs w:val="32"/>
        </w:rPr>
        <w:t xml:space="preserve">Name of Leader </w:t>
      </w:r>
      <w:r>
        <w:rPr>
          <w:rFonts w:ascii="Arial" w:hAnsi="Arial" w:cs="Arial"/>
          <w:color w:val="0D0D0D" w:themeColor="text1" w:themeTint="F2"/>
          <w:szCs w:val="32"/>
        </w:rPr>
        <w:tab/>
      </w:r>
      <w:r>
        <w:rPr>
          <w:rFonts w:ascii="Arial" w:hAnsi="Arial" w:cs="Arial"/>
          <w:color w:val="0D0D0D" w:themeColor="text1" w:themeTint="F2"/>
          <w:szCs w:val="32"/>
        </w:rPr>
        <w:tab/>
      </w:r>
      <w:proofErr w:type="gramStart"/>
      <w:r>
        <w:rPr>
          <w:rFonts w:ascii="Arial" w:hAnsi="Arial" w:cs="Arial"/>
          <w:color w:val="0D0D0D" w:themeColor="text1" w:themeTint="F2"/>
          <w:szCs w:val="32"/>
        </w:rPr>
        <w:tab/>
        <w:t xml:space="preserve">  Unit</w:t>
      </w:r>
      <w:proofErr w:type="gramEnd"/>
      <w:r>
        <w:rPr>
          <w:rFonts w:ascii="Arial" w:hAnsi="Arial" w:cs="Arial"/>
          <w:color w:val="0D0D0D" w:themeColor="text1" w:themeTint="F2"/>
          <w:szCs w:val="32"/>
        </w:rPr>
        <w:t xml:space="preserve">  and Number</w:t>
      </w:r>
      <w:r>
        <w:rPr>
          <w:rFonts w:ascii="Arial" w:hAnsi="Arial" w:cs="Arial"/>
          <w:color w:val="0D0D0D" w:themeColor="text1" w:themeTint="F2"/>
          <w:szCs w:val="32"/>
        </w:rPr>
        <w:tab/>
        <w:t xml:space="preserve">     </w:t>
      </w:r>
      <w:r>
        <w:rPr>
          <w:rFonts w:ascii="Arial" w:hAnsi="Arial" w:cs="Arial"/>
          <w:color w:val="0D0D0D" w:themeColor="text1" w:themeTint="F2"/>
          <w:szCs w:val="32"/>
        </w:rPr>
        <w:tab/>
        <w:t xml:space="preserve">        Position to be recognized for</w:t>
      </w:r>
    </w:p>
    <w:p w14:paraId="63FA0631" w14:textId="77777777" w:rsidR="00256506" w:rsidRDefault="00256506" w:rsidP="00394C27">
      <w:pPr>
        <w:ind w:left="-630"/>
        <w:rPr>
          <w:rFonts w:ascii="Arial" w:hAnsi="Arial" w:cs="Arial"/>
          <w:color w:val="0D0D0D" w:themeColor="text1" w:themeTint="F2"/>
          <w:szCs w:val="32"/>
        </w:rPr>
      </w:pPr>
    </w:p>
    <w:p w14:paraId="6726F959" w14:textId="77777777" w:rsidR="00AD2411" w:rsidRDefault="00AD2411" w:rsidP="00394C27">
      <w:pPr>
        <w:ind w:left="-630"/>
        <w:rPr>
          <w:rFonts w:ascii="Arial" w:hAnsi="Arial" w:cs="Arial"/>
          <w:color w:val="0D0D0D" w:themeColor="text1" w:themeTint="F2"/>
          <w:szCs w:val="32"/>
        </w:rPr>
      </w:pPr>
    </w:p>
    <w:p w14:paraId="09CC6E7B" w14:textId="77777777" w:rsidR="00256506" w:rsidRDefault="00256506" w:rsidP="00256506">
      <w:pPr>
        <w:ind w:left="-630"/>
        <w:rPr>
          <w:rFonts w:ascii="Arial" w:hAnsi="Arial" w:cs="Arial"/>
          <w:color w:val="0D0D0D" w:themeColor="text1" w:themeTint="F2"/>
          <w:szCs w:val="32"/>
        </w:rPr>
      </w:pPr>
      <w:r>
        <w:rPr>
          <w:rFonts w:ascii="Arial" w:hAnsi="Arial" w:cs="Arial"/>
          <w:color w:val="0D0D0D" w:themeColor="text1" w:themeTint="F2"/>
          <w:szCs w:val="32"/>
        </w:rPr>
        <w:t>__________________________________________________________________________</w:t>
      </w:r>
    </w:p>
    <w:p w14:paraId="2DCF279B" w14:textId="63FC1F3E" w:rsidR="00394C27" w:rsidRPr="00AD2411" w:rsidRDefault="00256506" w:rsidP="00AD2411">
      <w:pPr>
        <w:ind w:left="-630"/>
        <w:rPr>
          <w:rFonts w:ascii="Arial" w:hAnsi="Arial" w:cs="Arial"/>
          <w:color w:val="0D0D0D" w:themeColor="text1" w:themeTint="F2"/>
          <w:szCs w:val="32"/>
        </w:rPr>
      </w:pPr>
      <w:r>
        <w:rPr>
          <w:rFonts w:ascii="Arial" w:hAnsi="Arial" w:cs="Arial"/>
          <w:color w:val="0D0D0D" w:themeColor="text1" w:themeTint="F2"/>
          <w:szCs w:val="32"/>
        </w:rPr>
        <w:t xml:space="preserve">Name of Leader </w:t>
      </w:r>
      <w:r>
        <w:rPr>
          <w:rFonts w:ascii="Arial" w:hAnsi="Arial" w:cs="Arial"/>
          <w:color w:val="0D0D0D" w:themeColor="text1" w:themeTint="F2"/>
          <w:szCs w:val="32"/>
        </w:rPr>
        <w:tab/>
      </w:r>
      <w:r>
        <w:rPr>
          <w:rFonts w:ascii="Arial" w:hAnsi="Arial" w:cs="Arial"/>
          <w:color w:val="0D0D0D" w:themeColor="text1" w:themeTint="F2"/>
          <w:szCs w:val="32"/>
        </w:rPr>
        <w:tab/>
      </w:r>
      <w:proofErr w:type="gramStart"/>
      <w:r>
        <w:rPr>
          <w:rFonts w:ascii="Arial" w:hAnsi="Arial" w:cs="Arial"/>
          <w:color w:val="0D0D0D" w:themeColor="text1" w:themeTint="F2"/>
          <w:szCs w:val="32"/>
        </w:rPr>
        <w:tab/>
        <w:t xml:space="preserve">  Unit</w:t>
      </w:r>
      <w:proofErr w:type="gramEnd"/>
      <w:r>
        <w:rPr>
          <w:rFonts w:ascii="Arial" w:hAnsi="Arial" w:cs="Arial"/>
          <w:color w:val="0D0D0D" w:themeColor="text1" w:themeTint="F2"/>
          <w:szCs w:val="32"/>
        </w:rPr>
        <w:t xml:space="preserve">  and Number</w:t>
      </w:r>
      <w:r>
        <w:rPr>
          <w:rFonts w:ascii="Arial" w:hAnsi="Arial" w:cs="Arial"/>
          <w:color w:val="0D0D0D" w:themeColor="text1" w:themeTint="F2"/>
          <w:szCs w:val="32"/>
        </w:rPr>
        <w:tab/>
        <w:t xml:space="preserve">     </w:t>
      </w:r>
      <w:r>
        <w:rPr>
          <w:rFonts w:ascii="Arial" w:hAnsi="Arial" w:cs="Arial"/>
          <w:color w:val="0D0D0D" w:themeColor="text1" w:themeTint="F2"/>
          <w:szCs w:val="32"/>
        </w:rPr>
        <w:tab/>
        <w:t xml:space="preserve">        Position to be recognized for</w:t>
      </w:r>
    </w:p>
    <w:sectPr w:rsidR="00394C27" w:rsidRPr="00AD2411" w:rsidSect="00AD2411">
      <w:pgSz w:w="12240" w:h="15840"/>
      <w:pgMar w:top="720" w:right="1152" w:bottom="720" w:left="115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A5D1" w14:textId="77777777" w:rsidR="003C3C25" w:rsidRDefault="003C3C25" w:rsidP="00887EC7">
      <w:r>
        <w:separator/>
      </w:r>
    </w:p>
  </w:endnote>
  <w:endnote w:type="continuationSeparator" w:id="0">
    <w:p w14:paraId="554D4937" w14:textId="77777777" w:rsidR="003C3C25" w:rsidRDefault="003C3C25" w:rsidP="0088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D9AF" w14:textId="77777777" w:rsidR="003C3C25" w:rsidRDefault="003C3C25" w:rsidP="00887EC7">
      <w:r>
        <w:separator/>
      </w:r>
    </w:p>
  </w:footnote>
  <w:footnote w:type="continuationSeparator" w:id="0">
    <w:p w14:paraId="09009AB4" w14:textId="77777777" w:rsidR="003C3C25" w:rsidRDefault="003C3C25" w:rsidP="0088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CC"/>
    <w:rsid w:val="0002412C"/>
    <w:rsid w:val="000B0A58"/>
    <w:rsid w:val="00196180"/>
    <w:rsid w:val="00256506"/>
    <w:rsid w:val="00394C27"/>
    <w:rsid w:val="003B322E"/>
    <w:rsid w:val="003C3C25"/>
    <w:rsid w:val="00411140"/>
    <w:rsid w:val="004C651F"/>
    <w:rsid w:val="005010EE"/>
    <w:rsid w:val="00547FDA"/>
    <w:rsid w:val="0072155A"/>
    <w:rsid w:val="00887EC7"/>
    <w:rsid w:val="008D12DA"/>
    <w:rsid w:val="009434CC"/>
    <w:rsid w:val="00991036"/>
    <w:rsid w:val="00AD04B3"/>
    <w:rsid w:val="00AD19D8"/>
    <w:rsid w:val="00AD2411"/>
    <w:rsid w:val="00B03E17"/>
    <w:rsid w:val="00B12C77"/>
    <w:rsid w:val="00B66990"/>
    <w:rsid w:val="00D12950"/>
    <w:rsid w:val="00E91212"/>
    <w:rsid w:val="00F0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63AA09"/>
  <w14:defaultImageDpi w14:val="300"/>
  <w15:docId w15:val="{CBB127D3-866A-194D-8494-94B14A4A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4CC"/>
    <w:rPr>
      <w:rFonts w:ascii="Lucida Grande" w:hAnsi="Lucida Grande" w:cs="Lucida Grande"/>
      <w:sz w:val="18"/>
      <w:szCs w:val="18"/>
      <w:lang w:eastAsia="en-US"/>
    </w:rPr>
  </w:style>
  <w:style w:type="character" w:styleId="Hyperlink">
    <w:name w:val="Hyperlink"/>
    <w:basedOn w:val="DefaultParagraphFont"/>
    <w:uiPriority w:val="99"/>
    <w:unhideWhenUsed/>
    <w:rsid w:val="00394C27"/>
    <w:rPr>
      <w:color w:val="0000FF" w:themeColor="hyperlink"/>
      <w:u w:val="single"/>
    </w:rPr>
  </w:style>
  <w:style w:type="paragraph" w:styleId="Footer">
    <w:name w:val="footer"/>
    <w:basedOn w:val="Normal"/>
    <w:link w:val="FooterChar"/>
    <w:uiPriority w:val="99"/>
    <w:unhideWhenUsed/>
    <w:rsid w:val="00887EC7"/>
    <w:pPr>
      <w:tabs>
        <w:tab w:val="center" w:pos="4320"/>
        <w:tab w:val="right" w:pos="8640"/>
      </w:tabs>
    </w:pPr>
  </w:style>
  <w:style w:type="character" w:customStyle="1" w:styleId="FooterChar">
    <w:name w:val="Footer Char"/>
    <w:basedOn w:val="DefaultParagraphFont"/>
    <w:link w:val="Footer"/>
    <w:uiPriority w:val="99"/>
    <w:rsid w:val="00887EC7"/>
    <w:rPr>
      <w:sz w:val="24"/>
      <w:szCs w:val="24"/>
      <w:lang w:eastAsia="en-US"/>
    </w:rPr>
  </w:style>
  <w:style w:type="character" w:styleId="PageNumber">
    <w:name w:val="page number"/>
    <w:basedOn w:val="DefaultParagraphFont"/>
    <w:uiPriority w:val="99"/>
    <w:semiHidden/>
    <w:unhideWhenUsed/>
    <w:rsid w:val="00887EC7"/>
  </w:style>
  <w:style w:type="paragraph" w:styleId="Header">
    <w:name w:val="header"/>
    <w:basedOn w:val="Normal"/>
    <w:link w:val="HeaderChar"/>
    <w:uiPriority w:val="99"/>
    <w:unhideWhenUsed/>
    <w:rsid w:val="00887EC7"/>
    <w:pPr>
      <w:tabs>
        <w:tab w:val="center" w:pos="4320"/>
        <w:tab w:val="right" w:pos="8640"/>
      </w:tabs>
    </w:pPr>
  </w:style>
  <w:style w:type="character" w:customStyle="1" w:styleId="HeaderChar">
    <w:name w:val="Header Char"/>
    <w:basedOn w:val="DefaultParagraphFont"/>
    <w:link w:val="Header"/>
    <w:uiPriority w:val="99"/>
    <w:rsid w:val="00887EC7"/>
    <w:rPr>
      <w:sz w:val="24"/>
      <w:szCs w:val="24"/>
      <w:lang w:eastAsia="en-US"/>
    </w:rPr>
  </w:style>
  <w:style w:type="character" w:styleId="FollowedHyperlink">
    <w:name w:val="FollowedHyperlink"/>
    <w:basedOn w:val="DefaultParagraphFont"/>
    <w:uiPriority w:val="99"/>
    <w:semiHidden/>
    <w:unhideWhenUsed/>
    <w:rsid w:val="00AD2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rsonkim30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larson</dc:creator>
  <cp:keywords/>
  <dc:description/>
  <cp:lastModifiedBy>Russ Larson</cp:lastModifiedBy>
  <cp:revision>2</cp:revision>
  <dcterms:created xsi:type="dcterms:W3CDTF">2022-10-20T14:50:00Z</dcterms:created>
  <dcterms:modified xsi:type="dcterms:W3CDTF">2022-10-20T14:50:00Z</dcterms:modified>
</cp:coreProperties>
</file>